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10.bin" ContentType="application/vnd.ms-office.activeX"/>
  <Override PartName="/word/activeX/activeX10.xml" ContentType="application/vnd.ms-office.activeX+xml"/>
  <Override PartName="/word/activeX/activeX11.bin" ContentType="application/vnd.ms-office.activeX"/>
  <Override PartName="/word/activeX/activeX11.xml" ContentType="application/vnd.ms-office.activeX+xml"/>
  <Override PartName="/word/activeX/activeX12.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4.bin" ContentType="application/vnd.ms-office.activeX"/>
  <Override PartName="/word/activeX/activeX14.xml" ContentType="application/vnd.ms-office.activeX+xml"/>
  <Override PartName="/word/activeX/activeX2.bin" ContentType="application/vnd.ms-office.activeX"/>
  <Override PartName="/word/activeX/activeX2.xml" ContentType="application/vnd.ms-office.activeX+xml"/>
  <Override PartName="/word/activeX/activeX3.bin" ContentType="application/vnd.ms-office.activeX"/>
  <Override PartName="/word/activeX/activeX3.xml" ContentType="application/vnd.ms-office.activeX+xml"/>
  <Override PartName="/word/activeX/activeX4.bin" ContentType="application/vnd.ms-office.activeX"/>
  <Override PartName="/word/activeX/activeX4.xml" ContentType="application/vnd.ms-office.activeX+xml"/>
  <Override PartName="/word/activeX/activeX5.bin" ContentType="application/vnd.ms-office.activeX"/>
  <Override PartName="/word/activeX/activeX5.xml" ContentType="application/vnd.ms-office.activeX+xml"/>
  <Override PartName="/word/activeX/activeX6.bin" ContentType="application/vnd.ms-office.activeX"/>
  <Override PartName="/word/activeX/activeX6.xml" ContentType="application/vnd.ms-office.activeX+xml"/>
  <Override PartName="/word/activeX/activeX7.bin" ContentType="application/vnd.ms-office.activeX"/>
  <Override PartName="/word/activeX/activeX7.xml" ContentType="application/vnd.ms-office.activeX+xml"/>
  <Override PartName="/word/activeX/activeX8.bin" ContentType="application/vnd.ms-office.activeX"/>
  <Override PartName="/word/activeX/activeX8.xml" ContentType="application/vnd.ms-office.activeX+xml"/>
  <Override PartName="/word/activeX/activeX9.bin" ContentType="application/vnd.ms-office.activeX"/>
  <Override PartName="/word/activeX/activeX9.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27A8C69">
      <w:pPr>
        <w:spacing w:before="120" w:beforeLines="50" w:after="120" w:afterLines="50"/>
        <w:jc w:val="center"/>
        <w:rPr>
          <w:rFonts w:ascii="Times New Roman" w:hAnsi="Times New Roman" w:cs="Times New Roman"/>
          <w:b/>
          <w:sz w:val="32"/>
          <w:szCs w:val="32"/>
        </w:rPr>
      </w:pPr>
      <w:bookmarkStart w:id="1" w:name="_GoBack"/>
      <w:bookmarkEnd w:id="1"/>
      <w:bookmarkStart w:id="0" w:name="page1"/>
      <w:bookmarkEnd w:id="0"/>
      <w:r>
        <w:rPr>
          <w:rFonts w:ascii="Times New Roman" w:hAnsi="Times New Roman" w:cs="Times New Roman"/>
          <w:b/>
          <w:sz w:val="32"/>
          <w:szCs w:val="32"/>
        </w:rPr>
        <w:t>投资者风险匹配告知书及投资者确认函</w:t>
      </w:r>
    </w:p>
    <w:tbl>
      <w:tblPr>
        <w:tblStyle w:val="4"/>
        <w:tblW w:w="5000" w:type="pct"/>
        <w:tblInd w:w="0"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85" w:type="dxa"/>
          <w:bottom w:w="0" w:type="dxa"/>
          <w:right w:w="85" w:type="dxa"/>
        </w:tblCellMar>
      </w:tblPr>
      <w:tblGrid>
        <w:gridCol w:w="1144"/>
        <w:gridCol w:w="603"/>
        <w:gridCol w:w="1565"/>
        <w:gridCol w:w="2179"/>
        <w:gridCol w:w="1278"/>
        <w:gridCol w:w="3450"/>
      </w:tblGrid>
      <w:tr w14:paraId="2D69137D">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715" w:hRule="atLeast"/>
        </w:trPr>
        <w:tc>
          <w:tcPr>
            <w:tcW w:w="560" w:type="pct"/>
            <w:vAlign w:val="center"/>
          </w:tcPr>
          <w:p w14:paraId="62697FC5">
            <w:pPr>
              <w:spacing w:line="300" w:lineRule="auto"/>
              <w:jc w:val="center"/>
              <w:rPr>
                <w:rFonts w:ascii="Times New Roman" w:hAnsi="Times New Roman" w:cs="Times New Roman"/>
                <w:sz w:val="21"/>
                <w:szCs w:val="21"/>
              </w:rPr>
            </w:pPr>
            <w:r>
              <w:rPr>
                <w:rFonts w:ascii="Times New Roman" w:hAnsi="Times New Roman" w:cs="Times New Roman"/>
                <w:sz w:val="21"/>
                <w:szCs w:val="21"/>
              </w:rPr>
              <w:t>投资者姓名/名称</w:t>
            </w:r>
          </w:p>
        </w:tc>
        <w:tc>
          <w:tcPr>
            <w:tcW w:w="4440" w:type="pct"/>
            <w:gridSpan w:val="5"/>
            <w:vAlign w:val="center"/>
          </w:tcPr>
          <w:p w14:paraId="04578A80">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25" o:spt="201" alt="" type="#_x0000_t201" style="height:21pt;width:396pt;" o:ole="t" filled="f" o:preferrelative="t" stroked="f" coordsize="21600,21600">
                  <v:path/>
                  <v:fill on="f" focussize="0,0"/>
                  <v:stroke on="f"/>
                  <v:imagedata r:id="rId6" o:title=""/>
                  <o:lock v:ext="edit" aspectratio="t"/>
                  <w10:wrap type="none"/>
                  <w10:anchorlock/>
                </v:shape>
                <w:control r:id="rId5" w:name="TextBox122791" w:shapeid="_x0000_i1025"/>
              </w:object>
            </w:r>
          </w:p>
        </w:tc>
      </w:tr>
      <w:tr w14:paraId="3F1C553C">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425" w:hRule="atLeast"/>
        </w:trPr>
        <w:tc>
          <w:tcPr>
            <w:tcW w:w="560" w:type="pct"/>
            <w:vAlign w:val="center"/>
          </w:tcPr>
          <w:p w14:paraId="331D64B9">
            <w:pPr>
              <w:spacing w:line="300" w:lineRule="auto"/>
              <w:jc w:val="center"/>
              <w:rPr>
                <w:rFonts w:ascii="Times New Roman" w:hAnsi="Times New Roman" w:cs="Times New Roman"/>
                <w:sz w:val="21"/>
                <w:szCs w:val="21"/>
              </w:rPr>
            </w:pPr>
            <w:r>
              <w:rPr>
                <w:rFonts w:ascii="Times New Roman" w:hAnsi="Times New Roman" w:cs="Times New Roman"/>
                <w:sz w:val="21"/>
                <w:szCs w:val="21"/>
              </w:rPr>
              <w:t>证件类型</w:t>
            </w:r>
          </w:p>
        </w:tc>
        <w:tc>
          <w:tcPr>
            <w:tcW w:w="1060" w:type="pct"/>
            <w:gridSpan w:val="2"/>
            <w:vAlign w:val="center"/>
          </w:tcPr>
          <w:p w14:paraId="09ADDD89">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26" o:spt="201" alt="" type="#_x0000_t201" style="height:26.25pt;width:93pt;" o:ole="t" filled="f" o:preferrelative="t" stroked="f" coordsize="21600,21600">
                  <v:path/>
                  <v:fill on="f" focussize="0,0"/>
                  <v:stroke on="f"/>
                  <v:imagedata r:id="rId8" o:title=""/>
                  <o:lock v:ext="edit" aspectratio="t"/>
                  <w10:wrap type="none"/>
                  <w10:anchorlock/>
                </v:shape>
                <w:control r:id="rId7" w:name="TextBox122791116" w:shapeid="_x0000_i1026"/>
              </w:object>
            </w:r>
          </w:p>
        </w:tc>
        <w:tc>
          <w:tcPr>
            <w:tcW w:w="1066" w:type="pct"/>
            <w:vAlign w:val="center"/>
          </w:tcPr>
          <w:p w14:paraId="6E187974">
            <w:pPr>
              <w:spacing w:line="300" w:lineRule="auto"/>
              <w:jc w:val="center"/>
              <w:rPr>
                <w:rFonts w:ascii="Times New Roman" w:hAnsi="Times New Roman" w:cs="Times New Roman"/>
                <w:sz w:val="21"/>
                <w:szCs w:val="21"/>
              </w:rPr>
            </w:pPr>
            <w:r>
              <w:rPr>
                <w:rFonts w:ascii="Times New Roman" w:hAnsi="Times New Roman" w:cs="Times New Roman"/>
                <w:sz w:val="21"/>
                <w:szCs w:val="21"/>
              </w:rPr>
              <w:t>证件编号</w:t>
            </w:r>
          </w:p>
        </w:tc>
        <w:tc>
          <w:tcPr>
            <w:tcW w:w="2313" w:type="pct"/>
            <w:gridSpan w:val="2"/>
            <w:vAlign w:val="center"/>
          </w:tcPr>
          <w:p w14:paraId="3BF8492F">
            <w:pPr>
              <w:spacing w:line="300" w:lineRule="auto"/>
              <w:jc w:val="both"/>
              <w:rPr>
                <w:rFonts w:ascii="Times New Roman" w:hAnsi="Times New Roman" w:cs="Times New Roman"/>
                <w:sz w:val="21"/>
                <w:szCs w:val="21"/>
              </w:rPr>
            </w:pPr>
            <w:r>
              <w:rPr>
                <w:rFonts w:ascii="Times New Roman" w:hAnsi="Times New Roman" w:cs="Times New Roman"/>
                <w:color w:val="000000"/>
                <w:szCs w:val="21"/>
              </w:rPr>
              <w:object>
                <v:shape id="_x0000_i1027" o:spt="201" alt="" type="#_x0000_t201" style="height:21pt;width:223.5pt;" o:ole="t" filled="f" o:preferrelative="t" stroked="f" coordsize="21600,21600">
                  <v:path/>
                  <v:fill on="f" focussize="0,0"/>
                  <v:stroke on="f"/>
                  <v:imagedata r:id="rId10" o:title=""/>
                  <o:lock v:ext="edit" aspectratio="t"/>
                  <w10:wrap type="none"/>
                  <w10:anchorlock/>
                </v:shape>
                <w:control r:id="rId9" w:name="TextBox1227911" w:shapeid="_x0000_i1027"/>
              </w:object>
            </w:r>
          </w:p>
        </w:tc>
      </w:tr>
      <w:tr w14:paraId="66788480">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4655" w:hRule="atLeast"/>
        </w:trPr>
        <w:tc>
          <w:tcPr>
            <w:tcW w:w="560" w:type="pct"/>
            <w:vAlign w:val="center"/>
          </w:tcPr>
          <w:p w14:paraId="3CFEAB60">
            <w:pPr>
              <w:spacing w:line="300" w:lineRule="auto"/>
              <w:jc w:val="center"/>
              <w:rPr>
                <w:rFonts w:ascii="Times New Roman" w:hAnsi="Times New Roman" w:cs="Times New Roman"/>
                <w:sz w:val="21"/>
                <w:szCs w:val="21"/>
              </w:rPr>
            </w:pPr>
            <w:r>
              <w:rPr>
                <w:rFonts w:ascii="Times New Roman" w:hAnsi="Times New Roman" w:cs="Times New Roman"/>
                <w:sz w:val="21"/>
                <w:szCs w:val="21"/>
              </w:rPr>
              <w:t>投资者风险匹配告知书</w:t>
            </w:r>
          </w:p>
        </w:tc>
        <w:tc>
          <w:tcPr>
            <w:tcW w:w="4440" w:type="pct"/>
            <w:gridSpan w:val="5"/>
          </w:tcPr>
          <w:p w14:paraId="11014DC8">
            <w:pPr>
              <w:adjustRightInd w:val="0"/>
              <w:snapToGrid w:val="0"/>
              <w:spacing w:line="276" w:lineRule="auto"/>
              <w:jc w:val="both"/>
              <w:rPr>
                <w:rFonts w:ascii="Times New Roman" w:hAnsi="Times New Roman" w:cs="Times New Roman"/>
                <w:sz w:val="21"/>
                <w:szCs w:val="21"/>
              </w:rPr>
            </w:pPr>
            <w:r>
              <w:rPr>
                <w:rFonts w:ascii="Times New Roman" w:hAnsi="Times New Roman" w:cs="Times New Roman"/>
                <w:sz w:val="21"/>
                <w:szCs w:val="21"/>
              </w:rPr>
              <w:t>尊敬的投资者：</w:t>
            </w:r>
          </w:p>
          <w:p w14:paraId="7A11A534">
            <w:pPr>
              <w:adjustRightInd w:val="0"/>
              <w:snapToGrid w:val="0"/>
              <w:spacing w:line="276" w:lineRule="auto"/>
              <w:jc w:val="both"/>
              <w:rPr>
                <w:rFonts w:ascii="Times New Roman" w:hAnsi="Times New Roman" w:cs="Times New Roman"/>
                <w:sz w:val="21"/>
                <w:szCs w:val="21"/>
              </w:rPr>
            </w:pPr>
          </w:p>
          <w:p w14:paraId="3C540EB8">
            <w:pPr>
              <w:adjustRightInd w:val="0"/>
              <w:snapToGrid w:val="0"/>
              <w:spacing w:line="276"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根据您/贵机构填写的《投资者基本信息表》，依据相关法律、法规的规定，我司将您认定为专业投资者/普通投资者。结合您/贵机构填写的《风险测评问卷》以及其它相关信息，我司对您的风险承受能力进行了综合评估，现得到评估结果如下：</w:t>
            </w:r>
          </w:p>
          <w:p w14:paraId="7FC56C0D">
            <w:pPr>
              <w:adjustRightInd w:val="0"/>
              <w:snapToGrid w:val="0"/>
              <w:spacing w:line="276"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您/贵机构的风险承受能力为：（      ），依据我司的投资者与产品、服务风险等级匹配规则，您/贵机构的风险承受能力等级与我司（产品、服务风险等级）相匹配。</w:t>
            </w:r>
          </w:p>
          <w:p w14:paraId="17EC91CE">
            <w:pPr>
              <w:adjustRightInd w:val="0"/>
              <w:snapToGrid w:val="0"/>
              <w:spacing w:line="276" w:lineRule="auto"/>
              <w:ind w:firstLine="420" w:firstLineChars="200"/>
              <w:jc w:val="both"/>
              <w:rPr>
                <w:rFonts w:ascii="Times New Roman" w:hAnsi="Times New Roman" w:cs="Times New Roman"/>
                <w:sz w:val="21"/>
                <w:szCs w:val="21"/>
              </w:rPr>
            </w:pPr>
          </w:p>
          <w:p w14:paraId="46BB4CB0">
            <w:pPr>
              <w:adjustRightInd w:val="0"/>
              <w:snapToGrid w:val="0"/>
              <w:spacing w:line="276"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我司在此郑重提醒，我司向您/贵机构销售的产品或提供的服务将以您的风险承受能力等级和投资品种、期限为基础，若您/贵机构提供的信息发生任何重大变化，您/贵机构应当及时以书面方式通知我司。我司建议您/贵机构审慎评判自身风险承受能力、结合资深投资行为，认真填写投资品种、期限，并做出审慎的投资判断。</w:t>
            </w:r>
          </w:p>
          <w:p w14:paraId="69A24B39">
            <w:pPr>
              <w:adjustRightInd w:val="0"/>
              <w:snapToGrid w:val="0"/>
              <w:spacing w:line="276" w:lineRule="auto"/>
              <w:ind w:firstLine="420" w:firstLineChars="200"/>
              <w:jc w:val="both"/>
              <w:rPr>
                <w:rFonts w:ascii="Times New Roman" w:hAnsi="Times New Roman" w:cs="Times New Roman"/>
                <w:sz w:val="21"/>
                <w:szCs w:val="21"/>
              </w:rPr>
            </w:pPr>
          </w:p>
          <w:p w14:paraId="1A79E7FD">
            <w:pPr>
              <w:adjustRightInd w:val="0"/>
              <w:snapToGrid w:val="0"/>
              <w:spacing w:line="276"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如同意我司评估结果，请在投资者确认函中签字，以示同意。</w:t>
            </w:r>
          </w:p>
          <w:p w14:paraId="51C5858A">
            <w:pPr>
              <w:adjustRightInd w:val="0"/>
              <w:snapToGrid w:val="0"/>
              <w:spacing w:line="300"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 xml:space="preserve">   </w:t>
            </w:r>
          </w:p>
          <w:p w14:paraId="21A0D48E">
            <w:pPr>
              <w:adjustRightInd w:val="0"/>
              <w:snapToGrid w:val="0"/>
              <w:spacing w:line="300"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 xml:space="preserve">                                                                   销售机构签章</w:t>
            </w:r>
            <w:r>
              <w:rPr>
                <w:rFonts w:ascii="Times New Roman" w:hAnsi="Times New Roman" w:cs="Times New Roman"/>
                <w:color w:val="000000"/>
                <w:szCs w:val="21"/>
              </w:rPr>
              <w:object>
                <v:shape id="_x0000_i1028" o:spt="201" alt="" type="#_x0000_t201" style="height:12.75pt;width:81.75pt;" o:ole="t" filled="f" o:preferrelative="t" stroked="f" coordsize="21600,21600">
                  <v:path/>
                  <v:fill on="f" focussize="0,0"/>
                  <v:stroke on="f"/>
                  <v:imagedata r:id="rId12" o:title=""/>
                  <o:lock v:ext="edit" aspectratio="t"/>
                  <w10:wrap type="none"/>
                  <w10:anchorlock/>
                </v:shape>
                <w:control r:id="rId11" w:name="TextBox122791112221" w:shapeid="_x0000_i1028"/>
              </w:object>
            </w:r>
          </w:p>
          <w:p w14:paraId="320701C3">
            <w:pPr>
              <w:adjustRightInd w:val="0"/>
              <w:snapToGrid w:val="0"/>
              <w:spacing w:line="300" w:lineRule="auto"/>
              <w:ind w:firstLine="4830" w:firstLineChars="2300"/>
              <w:jc w:val="both"/>
              <w:rPr>
                <w:rFonts w:ascii="Times New Roman" w:hAnsi="Times New Roman" w:cs="Times New Roman"/>
                <w:sz w:val="21"/>
                <w:szCs w:val="21"/>
              </w:rPr>
            </w:pPr>
          </w:p>
          <w:p w14:paraId="51DB55D4">
            <w:pPr>
              <w:adjustRightInd w:val="0"/>
              <w:snapToGrid w:val="0"/>
              <w:spacing w:line="300" w:lineRule="auto"/>
              <w:ind w:firstLine="5275" w:firstLineChars="2512"/>
              <w:jc w:val="both"/>
              <w:rPr>
                <w:rFonts w:ascii="Times New Roman" w:hAnsi="Times New Roman" w:cs="Times New Roman"/>
                <w:sz w:val="21"/>
                <w:szCs w:val="21"/>
              </w:rPr>
            </w:pPr>
            <w:r>
              <w:rPr>
                <w:rFonts w:ascii="Times New Roman" w:hAnsi="Times New Roman" w:cs="Times New Roman"/>
                <w:sz w:val="21"/>
                <w:szCs w:val="21"/>
              </w:rPr>
              <w:t>年</w:t>
            </w:r>
            <w:r>
              <w:rPr>
                <w:rFonts w:hint="eastAsia" w:ascii="Times New Roman" w:hAnsi="Times New Roman" w:cs="Times New Roman"/>
                <w:sz w:val="21"/>
                <w:szCs w:val="21"/>
              </w:rPr>
              <w:t xml:space="preserve">           </w:t>
            </w:r>
            <w:r>
              <w:rPr>
                <w:rFonts w:ascii="Times New Roman" w:hAnsi="Times New Roman" w:cs="Times New Roman"/>
                <w:sz w:val="21"/>
                <w:szCs w:val="21"/>
              </w:rPr>
              <w:t>月</w:t>
            </w:r>
            <w:r>
              <w:rPr>
                <w:rFonts w:hint="eastAsia" w:ascii="Times New Roman" w:hAnsi="Times New Roman" w:cs="Times New Roman"/>
                <w:sz w:val="21"/>
                <w:szCs w:val="21"/>
              </w:rPr>
              <w:t xml:space="preserve">        </w:t>
            </w:r>
            <w:r>
              <w:rPr>
                <w:rFonts w:ascii="Times New Roman" w:hAnsi="Times New Roman" w:cs="Times New Roman"/>
                <w:sz w:val="21"/>
                <w:szCs w:val="21"/>
              </w:rPr>
              <w:t>日</w:t>
            </w:r>
          </w:p>
        </w:tc>
      </w:tr>
      <w:tr w14:paraId="61FBE090">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c>
          <w:tcPr>
            <w:tcW w:w="560" w:type="pct"/>
            <w:vMerge w:val="restart"/>
            <w:vAlign w:val="center"/>
          </w:tcPr>
          <w:p w14:paraId="387FFE37">
            <w:pPr>
              <w:spacing w:line="300" w:lineRule="auto"/>
              <w:jc w:val="center"/>
              <w:rPr>
                <w:rFonts w:ascii="Times New Roman" w:hAnsi="Times New Roman" w:cs="Times New Roman"/>
                <w:sz w:val="21"/>
                <w:szCs w:val="21"/>
              </w:rPr>
            </w:pPr>
            <w:r>
              <w:rPr>
                <w:rFonts w:ascii="Times New Roman" w:hAnsi="Times New Roman" w:cs="Times New Roman"/>
                <w:sz w:val="21"/>
                <w:szCs w:val="21"/>
              </w:rPr>
              <w:t>投资者确认函</w:t>
            </w:r>
          </w:p>
        </w:tc>
        <w:tc>
          <w:tcPr>
            <w:tcW w:w="4440" w:type="pct"/>
            <w:gridSpan w:val="5"/>
          </w:tcPr>
          <w:p w14:paraId="2148440C">
            <w:pPr>
              <w:adjustRightInd w:val="0"/>
              <w:snapToGrid w:val="0"/>
              <w:spacing w:line="300" w:lineRule="auto"/>
              <w:jc w:val="both"/>
              <w:rPr>
                <w:rFonts w:ascii="Times New Roman" w:hAnsi="Times New Roman" w:cs="Times New Roman"/>
                <w:sz w:val="21"/>
                <w:szCs w:val="21"/>
              </w:rPr>
            </w:pPr>
            <w:r>
              <w:rPr>
                <w:rFonts w:ascii="Times New Roman" w:hAnsi="Times New Roman" w:cs="Times New Roman"/>
                <w:sz w:val="21"/>
                <w:szCs w:val="21"/>
              </w:rPr>
              <w:t>尊敬的（销售机构）：</w:t>
            </w:r>
          </w:p>
          <w:p w14:paraId="6C673F72">
            <w:pPr>
              <w:adjustRightInd w:val="0"/>
              <w:snapToGrid w:val="0"/>
              <w:spacing w:line="300" w:lineRule="auto"/>
              <w:jc w:val="both"/>
              <w:rPr>
                <w:rFonts w:ascii="Times New Roman" w:hAnsi="Times New Roman" w:cs="Times New Roman"/>
                <w:sz w:val="21"/>
                <w:szCs w:val="21"/>
              </w:rPr>
            </w:pPr>
          </w:p>
          <w:p w14:paraId="4FF9F65E">
            <w:pPr>
              <w:adjustRightInd w:val="0"/>
              <w:snapToGrid w:val="0"/>
              <w:ind w:firstLine="420" w:firstLineChars="200"/>
              <w:jc w:val="both"/>
              <w:rPr>
                <w:rFonts w:ascii="Times New Roman" w:hAnsi="Times New Roman" w:cs="Times New Roman"/>
                <w:sz w:val="21"/>
                <w:szCs w:val="21"/>
              </w:rPr>
            </w:pPr>
            <w:r>
              <w:rPr>
                <w:rFonts w:ascii="Times New Roman" w:hAnsi="Times New Roman" w:cs="Times New Roman"/>
                <w:sz w:val="21"/>
                <w:szCs w:val="21"/>
              </w:rPr>
              <w:t>本人/本机构已仔细阅读贵司的《投资者类型及风险匹配告知书》，已充分知晓并理解贵司对本人/本机构的风险承受能力评估及产品、服务风险等级匹配结果。本人/本机构对该《投资者类型及风险匹配告知书》内容没有异议，愿意遵守法律、法规及贵司有关规定，通过贵司购买产品或者服务。</w:t>
            </w:r>
          </w:p>
          <w:p w14:paraId="122CBD2D">
            <w:pPr>
              <w:adjustRightInd w:val="0"/>
              <w:snapToGrid w:val="0"/>
              <w:ind w:firstLine="420" w:firstLineChars="200"/>
              <w:jc w:val="both"/>
              <w:rPr>
                <w:rFonts w:ascii="Times New Roman" w:hAnsi="Times New Roman" w:cs="Times New Roman"/>
                <w:sz w:val="21"/>
                <w:szCs w:val="21"/>
              </w:rPr>
            </w:pPr>
          </w:p>
          <w:p w14:paraId="0DD98A7F">
            <w:pPr>
              <w:adjustRightInd w:val="0"/>
              <w:snapToGrid w:val="0"/>
              <w:ind w:firstLine="420" w:firstLineChars="200"/>
              <w:jc w:val="both"/>
              <w:rPr>
                <w:rFonts w:ascii="Times New Roman" w:hAnsi="Times New Roman" w:cs="Times New Roman"/>
                <w:sz w:val="21"/>
                <w:szCs w:val="21"/>
              </w:rPr>
            </w:pPr>
            <w:r>
              <w:rPr>
                <w:rFonts w:ascii="Times New Roman" w:hAnsi="Times New Roman" w:cs="Times New Roman"/>
                <w:sz w:val="21"/>
                <w:szCs w:val="21"/>
              </w:rPr>
              <w:t>本人/本机构承诺，将及时以书面方式如实地向贵司告知本人/本机构的重大信息变更。</w:t>
            </w:r>
          </w:p>
          <w:p w14:paraId="2324C868">
            <w:pPr>
              <w:adjustRightInd w:val="0"/>
              <w:snapToGrid w:val="0"/>
              <w:ind w:firstLine="420" w:firstLineChars="200"/>
              <w:jc w:val="both"/>
              <w:rPr>
                <w:rFonts w:ascii="Times New Roman" w:hAnsi="Times New Roman" w:cs="Times New Roman"/>
                <w:sz w:val="21"/>
                <w:szCs w:val="21"/>
              </w:rPr>
            </w:pPr>
          </w:p>
          <w:p w14:paraId="668F8F9D">
            <w:pPr>
              <w:adjustRightInd w:val="0"/>
              <w:snapToGrid w:val="0"/>
              <w:ind w:firstLine="420" w:firstLineChars="200"/>
              <w:jc w:val="both"/>
              <w:rPr>
                <w:rFonts w:ascii="Times New Roman" w:hAnsi="Times New Roman" w:cs="Times New Roman"/>
                <w:sz w:val="21"/>
                <w:szCs w:val="21"/>
              </w:rPr>
            </w:pPr>
            <w:r>
              <w:rPr>
                <w:rFonts w:ascii="Times New Roman" w:hAnsi="Times New Roman" w:cs="Times New Roman"/>
                <w:sz w:val="21"/>
                <w:szCs w:val="21"/>
              </w:rPr>
              <w:t>本确认函系本人/本机构独立、自主、真实的意思表示。</w:t>
            </w:r>
          </w:p>
          <w:p w14:paraId="1E642775">
            <w:pPr>
              <w:adjustRightInd w:val="0"/>
              <w:snapToGrid w:val="0"/>
              <w:ind w:firstLine="420" w:firstLineChars="200"/>
              <w:jc w:val="both"/>
              <w:rPr>
                <w:rFonts w:ascii="Times New Roman" w:hAnsi="Times New Roman" w:cs="Times New Roman"/>
                <w:sz w:val="21"/>
                <w:szCs w:val="21"/>
              </w:rPr>
            </w:pPr>
            <w:r>
              <w:rPr>
                <w:rFonts w:ascii="Times New Roman" w:hAnsi="Times New Roman" w:cs="Times New Roman"/>
                <w:sz w:val="21"/>
                <w:szCs w:val="21"/>
              </w:rPr>
              <w:t>特此确认。</w:t>
            </w:r>
          </w:p>
          <w:p w14:paraId="596BB0B3">
            <w:pPr>
              <w:adjustRightInd w:val="0"/>
              <w:snapToGrid w:val="0"/>
              <w:spacing w:line="300" w:lineRule="auto"/>
              <w:jc w:val="both"/>
              <w:rPr>
                <w:rFonts w:ascii="Times New Roman" w:hAnsi="Times New Roman" w:cs="Times New Roman"/>
                <w:sz w:val="21"/>
                <w:szCs w:val="21"/>
              </w:rPr>
            </w:pPr>
            <w:r>
              <w:rPr>
                <w:rFonts w:ascii="Times New Roman" w:hAnsi="Times New Roman" w:cs="Times New Roman"/>
                <w:sz w:val="21"/>
                <w:szCs w:val="21"/>
              </w:rPr>
              <w:t xml:space="preserve">                                                                          投资者签章</w:t>
            </w:r>
          </w:p>
          <w:p w14:paraId="7F0DEF0E">
            <w:pPr>
              <w:adjustRightInd w:val="0"/>
              <w:snapToGrid w:val="0"/>
              <w:spacing w:line="300" w:lineRule="auto"/>
              <w:ind w:firstLine="4830" w:firstLineChars="2300"/>
              <w:jc w:val="both"/>
              <w:rPr>
                <w:rFonts w:ascii="Times New Roman" w:hAnsi="Times New Roman" w:cs="Times New Roman"/>
                <w:sz w:val="21"/>
                <w:szCs w:val="21"/>
              </w:rPr>
            </w:pPr>
            <w:r>
              <w:rPr>
                <w:rFonts w:ascii="Times New Roman" w:hAnsi="Times New Roman" w:cs="Times New Roman"/>
                <w:sz w:val="21"/>
                <w:szCs w:val="21"/>
              </w:rPr>
              <w:t xml:space="preserve">                                                                                         </w:t>
            </w:r>
          </w:p>
          <w:p w14:paraId="136698AD">
            <w:pPr>
              <w:adjustRightInd w:val="0"/>
              <w:snapToGrid w:val="0"/>
              <w:spacing w:line="300" w:lineRule="auto"/>
              <w:ind w:firstLine="4410" w:firstLineChars="2100"/>
              <w:jc w:val="both"/>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Cs w:val="21"/>
              </w:rPr>
              <w:object>
                <v:shape id="_x0000_i1029" o:spt="201" alt="" type="#_x0000_t201" style="height:12.75pt;width:51pt;" o:ole="t" filled="f" o:preferrelative="t" stroked="f" coordsize="21600,21600">
                  <v:path/>
                  <v:fill on="f" focussize="0,0"/>
                  <v:stroke on="f"/>
                  <v:imagedata r:id="rId14" o:title=""/>
                  <o:lock v:ext="edit" aspectratio="t"/>
                  <w10:wrap type="none"/>
                  <w10:anchorlock/>
                </v:shape>
                <w:control r:id="rId13" w:name="TextBox122791121121" w:shapeid="_x0000_i1029"/>
              </w:object>
            </w:r>
            <w:r>
              <w:rPr>
                <w:rFonts w:ascii="Times New Roman" w:hAnsi="Times New Roman" w:cs="Times New Roman"/>
                <w:sz w:val="21"/>
                <w:szCs w:val="21"/>
              </w:rPr>
              <w:t>年</w:t>
            </w:r>
            <w:r>
              <w:rPr>
                <w:rFonts w:ascii="Times New Roman" w:hAnsi="Times New Roman" w:cs="Times New Roman"/>
                <w:szCs w:val="21"/>
              </w:rPr>
              <w:object>
                <v:shape id="_x0000_i1030" o:spt="201" alt="" type="#_x0000_t201" style="height:12.75pt;width:17.25pt;" o:ole="t" filled="f" o:preferrelative="t" stroked="f" coordsize="21600,21600">
                  <v:path/>
                  <v:fill on="f" focussize="0,0"/>
                  <v:stroke on="f"/>
                  <v:imagedata r:id="rId16" o:title=""/>
                  <o:lock v:ext="edit" aspectratio="t"/>
                  <w10:wrap type="none"/>
                  <w10:anchorlock/>
                </v:shape>
                <w:control r:id="rId15" w:name="TextBox1227911131221" w:shapeid="_x0000_i1030"/>
              </w:object>
            </w:r>
            <w:r>
              <w:rPr>
                <w:rFonts w:ascii="Times New Roman" w:hAnsi="Times New Roman" w:cs="Times New Roman"/>
                <w:sz w:val="21"/>
                <w:szCs w:val="21"/>
              </w:rPr>
              <w:t>月</w:t>
            </w:r>
            <w:r>
              <w:rPr>
                <w:rFonts w:ascii="Times New Roman" w:hAnsi="Times New Roman" w:cs="Times New Roman"/>
                <w:szCs w:val="21"/>
              </w:rPr>
              <w:object>
                <v:shape id="_x0000_i1031" o:spt="201" alt="" type="#_x0000_t201" style="height:12.75pt;width:17.25pt;" o:ole="t" filled="f" o:preferrelative="t" stroked="f" coordsize="21600,21600">
                  <v:path/>
                  <v:fill on="f" focussize="0,0"/>
                  <v:stroke on="f"/>
                  <v:imagedata r:id="rId16" o:title=""/>
                  <o:lock v:ext="edit" aspectratio="t"/>
                  <w10:wrap type="none"/>
                  <w10:anchorlock/>
                </v:shape>
                <w:control r:id="rId17" w:name="TextBox12279111311121" w:shapeid="_x0000_i1031"/>
              </w:object>
            </w:r>
            <w:r>
              <w:rPr>
                <w:rFonts w:ascii="Times New Roman" w:hAnsi="Times New Roman" w:cs="Times New Roman"/>
                <w:sz w:val="21"/>
                <w:szCs w:val="21"/>
              </w:rPr>
              <w:t>日</w:t>
            </w:r>
          </w:p>
        </w:tc>
      </w:tr>
      <w:tr w14:paraId="5096D6C1">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504" w:hRule="atLeast"/>
        </w:trPr>
        <w:tc>
          <w:tcPr>
            <w:tcW w:w="560" w:type="pct"/>
            <w:vMerge w:val="continue"/>
          </w:tcPr>
          <w:p w14:paraId="16E2EB9A">
            <w:pPr>
              <w:spacing w:line="300" w:lineRule="auto"/>
              <w:jc w:val="both"/>
              <w:rPr>
                <w:rFonts w:ascii="Times New Roman" w:hAnsi="Times New Roman" w:cs="Times New Roman"/>
                <w:sz w:val="21"/>
                <w:szCs w:val="21"/>
              </w:rPr>
            </w:pPr>
          </w:p>
        </w:tc>
        <w:tc>
          <w:tcPr>
            <w:tcW w:w="295" w:type="pct"/>
            <w:vMerge w:val="restart"/>
            <w:vAlign w:val="center"/>
          </w:tcPr>
          <w:p w14:paraId="1A752D04">
            <w:pPr>
              <w:spacing w:line="300" w:lineRule="auto"/>
              <w:jc w:val="center"/>
              <w:rPr>
                <w:rFonts w:ascii="Times New Roman" w:hAnsi="Times New Roman" w:cs="Times New Roman"/>
                <w:sz w:val="21"/>
                <w:szCs w:val="21"/>
              </w:rPr>
            </w:pPr>
            <w:r>
              <w:rPr>
                <w:rFonts w:ascii="Times New Roman" w:hAnsi="Times New Roman" w:cs="Times New Roman"/>
                <w:sz w:val="21"/>
                <w:szCs w:val="21"/>
              </w:rPr>
              <w:t>授权经办人信息</w:t>
            </w:r>
          </w:p>
        </w:tc>
        <w:tc>
          <w:tcPr>
            <w:tcW w:w="766" w:type="pct"/>
            <w:vAlign w:val="center"/>
          </w:tcPr>
          <w:p w14:paraId="1C4CC387">
            <w:pPr>
              <w:spacing w:line="300" w:lineRule="auto"/>
              <w:jc w:val="center"/>
              <w:rPr>
                <w:rFonts w:ascii="Times New Roman" w:hAnsi="Times New Roman" w:cs="Times New Roman"/>
                <w:sz w:val="21"/>
                <w:szCs w:val="21"/>
              </w:rPr>
            </w:pPr>
            <w:r>
              <w:rPr>
                <w:rFonts w:ascii="Times New Roman" w:hAnsi="Times New Roman" w:cs="Times New Roman"/>
                <w:sz w:val="21"/>
                <w:szCs w:val="21"/>
              </w:rPr>
              <w:t>经办人</w:t>
            </w:r>
          </w:p>
        </w:tc>
        <w:tc>
          <w:tcPr>
            <w:tcW w:w="1066" w:type="pct"/>
            <w:vAlign w:val="center"/>
          </w:tcPr>
          <w:p w14:paraId="47F5DA0D">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32" o:spt="201" alt="" type="#_x0000_t201" style="height:18pt;width:98.25pt;" o:ole="t" filled="f" o:preferrelative="t" stroked="f" coordsize="21600,21600">
                  <v:path/>
                  <v:fill on="f" focussize="0,0"/>
                  <v:stroke on="f"/>
                  <v:imagedata r:id="rId19" o:title=""/>
                  <o:lock v:ext="edit" aspectratio="t"/>
                  <w10:wrap type="none"/>
                  <w10:anchorlock/>
                </v:shape>
                <w:control r:id="rId18" w:name="TextBox12279111" w:shapeid="_x0000_i1032"/>
              </w:object>
            </w:r>
          </w:p>
        </w:tc>
        <w:tc>
          <w:tcPr>
            <w:tcW w:w="625" w:type="pct"/>
            <w:vAlign w:val="center"/>
          </w:tcPr>
          <w:p w14:paraId="3DBAED8E">
            <w:pPr>
              <w:spacing w:line="300" w:lineRule="auto"/>
              <w:jc w:val="center"/>
              <w:rPr>
                <w:rFonts w:ascii="Times New Roman" w:hAnsi="Times New Roman" w:cs="Times New Roman"/>
                <w:sz w:val="21"/>
                <w:szCs w:val="21"/>
              </w:rPr>
            </w:pPr>
            <w:r>
              <w:rPr>
                <w:rFonts w:ascii="Times New Roman" w:hAnsi="Times New Roman" w:cs="Times New Roman"/>
                <w:sz w:val="21"/>
                <w:szCs w:val="21"/>
              </w:rPr>
              <w:t>职务</w:t>
            </w:r>
          </w:p>
        </w:tc>
        <w:tc>
          <w:tcPr>
            <w:tcW w:w="1688" w:type="pct"/>
            <w:vAlign w:val="center"/>
          </w:tcPr>
          <w:p w14:paraId="47382957">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33" o:spt="201" alt="" type="#_x0000_t201" style="height:18pt;width:121.5pt;" o:ole="t" filled="f" o:preferrelative="t" stroked="f" coordsize="21600,21600">
                  <v:path/>
                  <v:fill on="f" focussize="0,0"/>
                  <v:stroke on="f"/>
                  <v:imagedata r:id="rId21" o:title=""/>
                  <o:lock v:ext="edit" aspectratio="t"/>
                  <w10:wrap type="none"/>
                  <w10:anchorlock/>
                </v:shape>
                <w:control r:id="rId20" w:name="TextBox122791112" w:shapeid="_x0000_i1033"/>
              </w:object>
            </w:r>
          </w:p>
        </w:tc>
      </w:tr>
      <w:tr w14:paraId="7D2DE103">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550" w:hRule="atLeast"/>
        </w:trPr>
        <w:tc>
          <w:tcPr>
            <w:tcW w:w="560" w:type="pct"/>
            <w:vMerge w:val="continue"/>
          </w:tcPr>
          <w:p w14:paraId="45B99662">
            <w:pPr>
              <w:spacing w:line="300" w:lineRule="auto"/>
              <w:jc w:val="both"/>
              <w:rPr>
                <w:rFonts w:ascii="Times New Roman" w:hAnsi="Times New Roman" w:cs="Times New Roman"/>
                <w:sz w:val="21"/>
                <w:szCs w:val="21"/>
              </w:rPr>
            </w:pPr>
          </w:p>
        </w:tc>
        <w:tc>
          <w:tcPr>
            <w:tcW w:w="295" w:type="pct"/>
            <w:vMerge w:val="continue"/>
            <w:vAlign w:val="center"/>
          </w:tcPr>
          <w:p w14:paraId="7BCB197F">
            <w:pPr>
              <w:spacing w:line="300" w:lineRule="auto"/>
              <w:jc w:val="center"/>
              <w:rPr>
                <w:rFonts w:ascii="Times New Roman" w:hAnsi="Times New Roman" w:cs="Times New Roman"/>
                <w:sz w:val="21"/>
                <w:szCs w:val="21"/>
              </w:rPr>
            </w:pPr>
          </w:p>
        </w:tc>
        <w:tc>
          <w:tcPr>
            <w:tcW w:w="766" w:type="pct"/>
            <w:vAlign w:val="center"/>
          </w:tcPr>
          <w:p w14:paraId="399E0C8E">
            <w:pPr>
              <w:spacing w:line="300" w:lineRule="auto"/>
              <w:jc w:val="center"/>
              <w:rPr>
                <w:rFonts w:ascii="Times New Roman" w:hAnsi="Times New Roman" w:cs="Times New Roman"/>
                <w:sz w:val="21"/>
                <w:szCs w:val="21"/>
              </w:rPr>
            </w:pPr>
            <w:r>
              <w:rPr>
                <w:rFonts w:ascii="Times New Roman" w:hAnsi="Times New Roman" w:cs="Times New Roman"/>
                <w:sz w:val="21"/>
                <w:szCs w:val="21"/>
              </w:rPr>
              <w:t>证件类型</w:t>
            </w:r>
          </w:p>
        </w:tc>
        <w:tc>
          <w:tcPr>
            <w:tcW w:w="1066" w:type="pct"/>
            <w:vAlign w:val="center"/>
          </w:tcPr>
          <w:p w14:paraId="7F548151">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34" o:spt="201" alt="" type="#_x0000_t201" style="height:18pt;width:97.5pt;" o:ole="t" filled="f" o:preferrelative="t" stroked="f" coordsize="21600,21600">
                  <v:path/>
                  <v:fill on="f" focussize="0,0"/>
                  <v:stroke on="f"/>
                  <v:imagedata r:id="rId23" o:title=""/>
                  <o:lock v:ext="edit" aspectratio="t"/>
                  <w10:wrap type="none"/>
                  <w10:anchorlock/>
                </v:shape>
                <w:control r:id="rId22" w:name="TextBox122791114" w:shapeid="_x0000_i1034"/>
              </w:object>
            </w:r>
          </w:p>
        </w:tc>
        <w:tc>
          <w:tcPr>
            <w:tcW w:w="625" w:type="pct"/>
            <w:vAlign w:val="center"/>
          </w:tcPr>
          <w:p w14:paraId="67F2098B">
            <w:pPr>
              <w:spacing w:line="300" w:lineRule="auto"/>
              <w:jc w:val="center"/>
              <w:rPr>
                <w:rFonts w:ascii="Times New Roman" w:hAnsi="Times New Roman" w:cs="Times New Roman"/>
                <w:sz w:val="21"/>
                <w:szCs w:val="21"/>
              </w:rPr>
            </w:pPr>
            <w:r>
              <w:rPr>
                <w:rFonts w:ascii="Times New Roman" w:hAnsi="Times New Roman" w:cs="Times New Roman"/>
                <w:sz w:val="21"/>
                <w:szCs w:val="21"/>
              </w:rPr>
              <w:t>证件号码</w:t>
            </w:r>
          </w:p>
        </w:tc>
        <w:tc>
          <w:tcPr>
            <w:tcW w:w="1688" w:type="pct"/>
            <w:vAlign w:val="center"/>
          </w:tcPr>
          <w:p w14:paraId="4B6502EB">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35" o:spt="201" alt="" type="#_x0000_t201" style="height:18pt;width:121.5pt;" o:ole="t" filled="f" o:preferrelative="t" stroked="f" coordsize="21600,21600">
                  <v:path/>
                  <v:fill on="f" focussize="0,0"/>
                  <v:stroke on="f"/>
                  <v:imagedata r:id="rId21" o:title=""/>
                  <o:lock v:ext="edit" aspectratio="t"/>
                  <w10:wrap type="none"/>
                  <w10:anchorlock/>
                </v:shape>
                <w:control r:id="rId24" w:name="TextBox1227911121" w:shapeid="_x0000_i1035"/>
              </w:object>
            </w:r>
          </w:p>
        </w:tc>
      </w:tr>
      <w:tr w14:paraId="35DDB950">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1318" w:hRule="atLeast"/>
        </w:trPr>
        <w:tc>
          <w:tcPr>
            <w:tcW w:w="560" w:type="pct"/>
            <w:vMerge w:val="continue"/>
          </w:tcPr>
          <w:p w14:paraId="641E22A7">
            <w:pPr>
              <w:spacing w:line="300" w:lineRule="auto"/>
              <w:jc w:val="both"/>
              <w:rPr>
                <w:rFonts w:ascii="Times New Roman" w:hAnsi="Times New Roman" w:cs="Times New Roman"/>
                <w:sz w:val="21"/>
                <w:szCs w:val="21"/>
              </w:rPr>
            </w:pPr>
          </w:p>
        </w:tc>
        <w:tc>
          <w:tcPr>
            <w:tcW w:w="295" w:type="pct"/>
            <w:vMerge w:val="continue"/>
          </w:tcPr>
          <w:p w14:paraId="73245687">
            <w:pPr>
              <w:spacing w:line="300" w:lineRule="auto"/>
              <w:jc w:val="both"/>
              <w:rPr>
                <w:rFonts w:ascii="Times New Roman" w:hAnsi="Times New Roman" w:cs="Times New Roman"/>
                <w:sz w:val="21"/>
                <w:szCs w:val="21"/>
              </w:rPr>
            </w:pPr>
          </w:p>
        </w:tc>
        <w:tc>
          <w:tcPr>
            <w:tcW w:w="4145" w:type="pct"/>
            <w:gridSpan w:val="4"/>
          </w:tcPr>
          <w:p w14:paraId="48552A0D">
            <w:pPr>
              <w:spacing w:line="300" w:lineRule="auto"/>
              <w:jc w:val="both"/>
              <w:rPr>
                <w:rFonts w:ascii="Times New Roman" w:hAnsi="Times New Roman" w:cs="Times New Roman"/>
                <w:sz w:val="21"/>
                <w:szCs w:val="21"/>
              </w:rPr>
            </w:pPr>
          </w:p>
          <w:p w14:paraId="71D895EB">
            <w:pPr>
              <w:spacing w:line="300" w:lineRule="auto"/>
              <w:ind w:firstLine="2625" w:firstLineChars="1250"/>
              <w:jc w:val="both"/>
              <w:rPr>
                <w:rFonts w:ascii="Times New Roman" w:hAnsi="Times New Roman" w:cs="Times New Roman"/>
                <w:sz w:val="21"/>
                <w:szCs w:val="21"/>
              </w:rPr>
            </w:pPr>
          </w:p>
          <w:p w14:paraId="063B1BFA">
            <w:pPr>
              <w:spacing w:line="300" w:lineRule="auto"/>
              <w:ind w:firstLine="3255" w:firstLineChars="1550"/>
              <w:jc w:val="both"/>
              <w:rPr>
                <w:rFonts w:ascii="Times New Roman" w:hAnsi="Times New Roman" w:cs="Times New Roman"/>
                <w:sz w:val="21"/>
                <w:szCs w:val="21"/>
              </w:rPr>
            </w:pPr>
            <w:r>
              <w:rPr>
                <w:rFonts w:ascii="Times New Roman" w:hAnsi="Times New Roman" w:cs="Times New Roman"/>
                <w:sz w:val="21"/>
                <w:szCs w:val="21"/>
              </w:rPr>
              <w:t xml:space="preserve">经办人签字： </w:t>
            </w:r>
          </w:p>
          <w:p w14:paraId="27C118B6">
            <w:pPr>
              <w:spacing w:line="300" w:lineRule="auto"/>
              <w:ind w:firstLine="3570" w:firstLineChars="1700"/>
              <w:jc w:val="both"/>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Cs w:val="21"/>
              </w:rPr>
              <w:object>
                <v:shape id="_x0000_i1036" o:spt="201" alt="" type="#_x0000_t201" style="height:12.75pt;width:51pt;" o:ole="t" filled="f" o:preferrelative="t" stroked="f" coordsize="21600,21600">
                  <v:path/>
                  <v:fill on="f" focussize="0,0"/>
                  <v:stroke on="f"/>
                  <v:imagedata r:id="rId14" o:title=""/>
                  <o:lock v:ext="edit" aspectratio="t"/>
                  <w10:wrap type="none"/>
                  <w10:anchorlock/>
                </v:shape>
                <w:control r:id="rId25" w:name="TextBox12279112112" w:shapeid="_x0000_i1036"/>
              </w:object>
            </w:r>
            <w:r>
              <w:rPr>
                <w:rFonts w:ascii="Times New Roman" w:hAnsi="Times New Roman" w:cs="Times New Roman"/>
                <w:sz w:val="21"/>
                <w:szCs w:val="21"/>
              </w:rPr>
              <w:t>年</w:t>
            </w:r>
            <w:r>
              <w:rPr>
                <w:rFonts w:ascii="Times New Roman" w:hAnsi="Times New Roman" w:cs="Times New Roman"/>
                <w:szCs w:val="21"/>
              </w:rPr>
              <w:object>
                <v:shape id="_x0000_i1037" o:spt="201" alt="" type="#_x0000_t201" style="height:12.75pt;width:17.25pt;" o:ole="t" filled="f" o:preferrelative="t" stroked="f" coordsize="21600,21600">
                  <v:path/>
                  <v:fill on="f" focussize="0,0"/>
                  <v:stroke on="f"/>
                  <v:imagedata r:id="rId16" o:title=""/>
                  <o:lock v:ext="edit" aspectratio="t"/>
                  <w10:wrap type="none"/>
                  <w10:anchorlock/>
                </v:shape>
                <w:control r:id="rId26" w:name="TextBox122791113122" w:shapeid="_x0000_i1037"/>
              </w:object>
            </w:r>
            <w:r>
              <w:rPr>
                <w:rFonts w:ascii="Times New Roman" w:hAnsi="Times New Roman" w:cs="Times New Roman"/>
                <w:sz w:val="21"/>
                <w:szCs w:val="21"/>
              </w:rPr>
              <w:t>月</w:t>
            </w:r>
            <w:r>
              <w:rPr>
                <w:rFonts w:ascii="Times New Roman" w:hAnsi="Times New Roman" w:cs="Times New Roman"/>
                <w:szCs w:val="21"/>
              </w:rPr>
              <w:object>
                <v:shape id="_x0000_i1038" o:spt="201" alt="" type="#_x0000_t201" style="height:12.75pt;width:17.25pt;" o:ole="t" filled="f" o:preferrelative="t" stroked="f" coordsize="21600,21600">
                  <v:path/>
                  <v:fill on="f" focussize="0,0"/>
                  <v:stroke on="f"/>
                  <v:imagedata r:id="rId16" o:title=""/>
                  <o:lock v:ext="edit" aspectratio="t"/>
                  <w10:wrap type="none"/>
                  <w10:anchorlock/>
                </v:shape>
                <w:control r:id="rId27" w:name="TextBox1227911131112" w:shapeid="_x0000_i1038"/>
              </w:object>
            </w:r>
            <w:r>
              <w:rPr>
                <w:rFonts w:ascii="Times New Roman" w:hAnsi="Times New Roman" w:cs="Times New Roman"/>
                <w:sz w:val="21"/>
                <w:szCs w:val="21"/>
              </w:rPr>
              <w:t>日</w:t>
            </w:r>
          </w:p>
        </w:tc>
      </w:tr>
    </w:tbl>
    <w:p w14:paraId="161AF893">
      <w:pPr>
        <w:spacing w:line="221" w:lineRule="exact"/>
        <w:jc w:val="both"/>
        <w:rPr>
          <w:rFonts w:ascii="Times New Roman" w:hAnsi="Times New Roman" w:cs="Times New Roman"/>
          <w:sz w:val="22"/>
          <w:szCs w:val="22"/>
        </w:rPr>
      </w:pPr>
    </w:p>
    <w:sectPr>
      <w:headerReference r:id="rId3" w:type="default"/>
      <w:pgSz w:w="11900" w:h="16838"/>
      <w:pgMar w:top="680" w:right="851" w:bottom="680" w:left="851" w:header="227" w:footer="0" w:gutter="0"/>
      <w:cols w:equalWidth="0" w:num="1">
        <w:col w:w="10049"/>
      </w:cols>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3A3B4">
    <w:pPr>
      <w:pStyle w:val="3"/>
      <w:jc w:val="left"/>
    </w:pPr>
  </w:p>
  <w:p w14:paraId="4279A440">
    <w:pPr>
      <w:pStyle w:val="3"/>
      <w:jc w:val="left"/>
    </w:pPr>
    <w:r>
      <w:rPr>
        <w:rFonts w:hint="eastAsia" w:eastAsia="宋体"/>
        <w:lang w:eastAsia="zh-CN"/>
      </w:rPr>
      <w:drawing>
        <wp:inline distT="0" distB="0" distL="114300" distR="114300">
          <wp:extent cx="2131060" cy="288290"/>
          <wp:effectExtent l="0" t="0" r="2540" b="16510"/>
          <wp:docPr id="1" name="图片 1" descr="logo源文件+金融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源文件+金融街"/>
                  <pic:cNvPicPr>
                    <a:picLocks noChangeAspect="1"/>
                  </pic:cNvPicPr>
                </pic:nvPicPr>
                <pic:blipFill>
                  <a:blip r:embed="rId1"/>
                  <a:stretch>
                    <a:fillRect/>
                  </a:stretch>
                </pic:blipFill>
                <pic:spPr>
                  <a:xfrm>
                    <a:off x="0" y="0"/>
                    <a:ext cx="2131060" cy="28829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dit="forms" w:enforcement="1" w:cryptProviderType="rsaFull" w:cryptAlgorithmClass="hash" w:cryptAlgorithmType="typeAny" w:cryptAlgorithmSid="4" w:cryptSpinCount="0" w:hash="i3um5/8FBkacdqaPpAkc5V26rLc=" w:salt="gb/O+2fSYXq5ulnrUy9F4g=="/>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6f6ce41f-658c-454d-8972-c1aa88f3c3d0"/>
  </w:docVars>
  <w:rsids>
    <w:rsidRoot w:val="00E740ED"/>
    <w:rsid w:val="00010B16"/>
    <w:rsid w:val="00016B16"/>
    <w:rsid w:val="00044948"/>
    <w:rsid w:val="000868A1"/>
    <w:rsid w:val="000A218E"/>
    <w:rsid w:val="000D722D"/>
    <w:rsid w:val="00164F14"/>
    <w:rsid w:val="00224688"/>
    <w:rsid w:val="002A388E"/>
    <w:rsid w:val="002D431D"/>
    <w:rsid w:val="00322587"/>
    <w:rsid w:val="003A73DE"/>
    <w:rsid w:val="00407AF7"/>
    <w:rsid w:val="00436DDB"/>
    <w:rsid w:val="004F25FC"/>
    <w:rsid w:val="00542142"/>
    <w:rsid w:val="006B2D72"/>
    <w:rsid w:val="006C50E6"/>
    <w:rsid w:val="00795F66"/>
    <w:rsid w:val="007A28E3"/>
    <w:rsid w:val="007A6675"/>
    <w:rsid w:val="008555BE"/>
    <w:rsid w:val="00886769"/>
    <w:rsid w:val="008E68BE"/>
    <w:rsid w:val="00981DFD"/>
    <w:rsid w:val="009E2BA3"/>
    <w:rsid w:val="00A1255B"/>
    <w:rsid w:val="00A145F6"/>
    <w:rsid w:val="00A313C7"/>
    <w:rsid w:val="00A33E68"/>
    <w:rsid w:val="00A56734"/>
    <w:rsid w:val="00B2158D"/>
    <w:rsid w:val="00B25903"/>
    <w:rsid w:val="00BB450E"/>
    <w:rsid w:val="00C53B2A"/>
    <w:rsid w:val="00CE179A"/>
    <w:rsid w:val="00DB1466"/>
    <w:rsid w:val="00DF0A95"/>
    <w:rsid w:val="00E37CD3"/>
    <w:rsid w:val="00E52480"/>
    <w:rsid w:val="00E740ED"/>
    <w:rsid w:val="00EF0FA4"/>
    <w:rsid w:val="00F3150B"/>
    <w:rsid w:val="37722CCA"/>
    <w:rsid w:val="39C62E27"/>
    <w:rsid w:val="3D4D1558"/>
    <w:rsid w:val="735071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Arial"/>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ontrol" Target="activeX/activeX3.xml"/><Relationship Id="rId8" Type="http://schemas.openxmlformats.org/officeDocument/2006/relationships/image" Target="media/image3.wmf"/><Relationship Id="rId7" Type="http://schemas.openxmlformats.org/officeDocument/2006/relationships/control" Target="activeX/activeX2.xml"/><Relationship Id="rId6" Type="http://schemas.openxmlformats.org/officeDocument/2006/relationships/image" Target="media/image2.wmf"/><Relationship Id="rId5" Type="http://schemas.openxmlformats.org/officeDocument/2006/relationships/control" Target="activeX/activeX1.xml"/><Relationship Id="rId4" Type="http://schemas.openxmlformats.org/officeDocument/2006/relationships/theme" Target="theme/theme1.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control" Target="activeX/activeX14.xml"/><Relationship Id="rId26" Type="http://schemas.openxmlformats.org/officeDocument/2006/relationships/control" Target="activeX/activeX13.xml"/><Relationship Id="rId25" Type="http://schemas.openxmlformats.org/officeDocument/2006/relationships/control" Target="activeX/activeX12.xml"/><Relationship Id="rId24" Type="http://schemas.openxmlformats.org/officeDocument/2006/relationships/control" Target="activeX/activeX11.xml"/><Relationship Id="rId23" Type="http://schemas.openxmlformats.org/officeDocument/2006/relationships/image" Target="media/image10.wmf"/><Relationship Id="rId22" Type="http://schemas.openxmlformats.org/officeDocument/2006/relationships/control" Target="activeX/activeX10.xml"/><Relationship Id="rId21" Type="http://schemas.openxmlformats.org/officeDocument/2006/relationships/image" Target="media/image9.wmf"/><Relationship Id="rId20" Type="http://schemas.openxmlformats.org/officeDocument/2006/relationships/control" Target="activeX/activeX9.xml"/><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control" Target="activeX/activeX8.xml"/><Relationship Id="rId17" Type="http://schemas.openxmlformats.org/officeDocument/2006/relationships/control" Target="activeX/activeX7.xml"/><Relationship Id="rId16" Type="http://schemas.openxmlformats.org/officeDocument/2006/relationships/image" Target="media/image7.wmf"/><Relationship Id="rId15" Type="http://schemas.openxmlformats.org/officeDocument/2006/relationships/control" Target="activeX/activeX6.xml"/><Relationship Id="rId14" Type="http://schemas.openxmlformats.org/officeDocument/2006/relationships/image" Target="media/image6.wmf"/><Relationship Id="rId13" Type="http://schemas.openxmlformats.org/officeDocument/2006/relationships/control" Target="activeX/activeX5.xml"/><Relationship Id="rId12" Type="http://schemas.openxmlformats.org/officeDocument/2006/relationships/image" Target="media/image5.wmf"/><Relationship Id="rId11" Type="http://schemas.openxmlformats.org/officeDocument/2006/relationships/control" Target="activeX/activeX4.xml"/><Relationship Id="rId10" Type="http://schemas.openxmlformats.org/officeDocument/2006/relationships/image" Target="media/image4.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10.xml><?xml version="1.0" encoding="utf-8"?>
<ax:ocx xmlns:ax="http://schemas.microsoft.com/office/2006/activeX" xmlns:r="http://schemas.openxmlformats.org/officeDocument/2006/relationships" ax:classid="{8BD21D10-EC42-11CE-9E0D-00AA006002F3}" r:id="rId1" ax:persistence="persistStorage"/>
</file>

<file path=word/activeX/activeX11.xml><?xml version="1.0" encoding="utf-8"?>
<ax:ocx xmlns:ax="http://schemas.microsoft.com/office/2006/activeX" xmlns:r="http://schemas.openxmlformats.org/officeDocument/2006/relationships" ax:classid="{8BD21D10-EC42-11CE-9E0D-00AA006002F3}" r:id="rId1" ax:persistence="persistStorage"/>
</file>

<file path=word/activeX/activeX12.xml><?xml version="1.0" encoding="utf-8"?>
<ax:ocx xmlns:ax="http://schemas.microsoft.com/office/2006/activeX" xmlns:r="http://schemas.openxmlformats.org/officeDocument/2006/relationships" ax:classid="{8BD21D10-EC42-11CE-9E0D-00AA006002F3}" r:id="rId1" ax:persistence="persistStorage"/>
</file>

<file path=word/activeX/activeX13.xml><?xml version="1.0" encoding="utf-8"?>
<ax:ocx xmlns:ax="http://schemas.microsoft.com/office/2006/activeX" xmlns:r="http://schemas.openxmlformats.org/officeDocument/2006/relationships" ax:classid="{8BD21D10-EC42-11CE-9E0D-00AA006002F3}" r:id="rId1" ax:persistence="persistStorage"/>
</file>

<file path=word/activeX/activeX14.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activeX/activeX3.xml><?xml version="1.0" encoding="utf-8"?>
<ax:ocx xmlns:ax="http://schemas.microsoft.com/office/2006/activeX" xmlns:r="http://schemas.openxmlformats.org/officeDocument/2006/relationships" ax:classid="{8BD21D10-EC42-11CE-9E0D-00AA006002F3}" r:id="rId1" ax:persistence="persistStorage"/>
</file>

<file path=word/activeX/activeX4.xml><?xml version="1.0" encoding="utf-8"?>
<ax:ocx xmlns:ax="http://schemas.microsoft.com/office/2006/activeX" xmlns:r="http://schemas.openxmlformats.org/officeDocument/2006/relationships" ax:classid="{8BD21D10-EC42-11CE-9E0D-00AA006002F3}" r:id="rId1" ax:persistence="persistStorage"/>
</file>

<file path=word/activeX/activeX5.xml><?xml version="1.0" encoding="utf-8"?>
<ax:ocx xmlns:ax="http://schemas.microsoft.com/office/2006/activeX" xmlns:r="http://schemas.openxmlformats.org/officeDocument/2006/relationships" ax:classid="{8BD21D10-EC42-11CE-9E0D-00AA006002F3}" r:id="rId1" ax:persistence="persistStorage"/>
</file>

<file path=word/activeX/activeX6.xml><?xml version="1.0" encoding="utf-8"?>
<ax:ocx xmlns:ax="http://schemas.microsoft.com/office/2006/activeX" xmlns:r="http://schemas.openxmlformats.org/officeDocument/2006/relationships" ax:classid="{8BD21D10-EC42-11CE-9E0D-00AA006002F3}" r:id="rId1" ax:persistence="persistStorage"/>
</file>

<file path=word/activeX/activeX7.xml><?xml version="1.0" encoding="utf-8"?>
<ax:ocx xmlns:ax="http://schemas.microsoft.com/office/2006/activeX" xmlns:r="http://schemas.openxmlformats.org/officeDocument/2006/relationships" ax:classid="{8BD21D10-EC42-11CE-9E0D-00AA006002F3}" r:id="rId1" ax:persistence="persistStorage"/>
</file>

<file path=word/activeX/activeX8.xml><?xml version="1.0" encoding="utf-8"?>
<ax:ocx xmlns:ax="http://schemas.microsoft.com/office/2006/activeX" xmlns:r="http://schemas.openxmlformats.org/officeDocument/2006/relationships" ax:classid="{8BD21D10-EC42-11CE-9E0D-00AA006002F3}" r:id="rId1" ax:persistence="persistStorage"/>
</file>

<file path=word/activeX/activeX9.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B76B2-79E6-4090-9781-913646C8BC4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665</Words>
  <Characters>665</Characters>
  <Lines>9</Lines>
  <Paragraphs>2</Paragraphs>
  <TotalTime>0</TotalTime>
  <ScaleCrop>false</ScaleCrop>
  <LinksUpToDate>false</LinksUpToDate>
  <CharactersWithSpaces>928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2021-06-23T13:03:00Z</dcterms:created>
  <dc:creator>chenjing</dc:creator>
  <cp:lastModifiedBy>_徽_安_</cp:lastModifiedBy>
  <dcterms:modified xsi:type="dcterms:W3CDTF">2025-12-18T02:43:50Z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eyJoZGlkIjoiZjk1YmI3YjQ2ZjllYjU0ZTVlNjU0Y2Y0NzJjYzBmZDgiLCJ1c2VySWQiOiI1MjEwMTYzNDcifQ==</vt:lpwstr>
  </property>
  <property fmtid="{D5CDD505-2E9C-101B-9397-08002B2CF9AE}" pid="3" name="KSOProductBuildVer">
    <vt:lpwstr>2052-12.1.0.23542</vt:lpwstr>
  </property>
  <property fmtid="{D5CDD505-2E9C-101B-9397-08002B2CF9AE}" pid="4" name="ICV">
    <vt:lpwstr>2E2E4099407A4867A597255E2011308E_12</vt:lpwstr>
  </property>
</Properties>
</file>